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407" w:rsidRDefault="0031254D">
      <w:r w:rsidRPr="0031254D">
        <w:object w:dxaOrig="9866" w:dyaOrig="143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5pt;height:716.25pt" o:ole="">
            <v:imagedata r:id="rId5" o:title=""/>
          </v:shape>
          <o:OLEObject Type="Embed" ProgID="Word.Document.12" ShapeID="_x0000_i1025" DrawAspect="Content" ObjectID="_1838954853" r:id="rId6">
            <o:FieldCodes>\s</o:FieldCodes>
          </o:OLEObject>
        </w:object>
      </w:r>
    </w:p>
    <w:p w:rsidR="0031254D" w:rsidRPr="00DE0B78" w:rsidRDefault="0031254D" w:rsidP="0031254D">
      <w:pPr>
        <w:pStyle w:val="Default"/>
        <w:pageBreakBefore/>
        <w:rPr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lastRenderedPageBreak/>
        <w:t>Klauzula informacyjna</w:t>
      </w:r>
    </w:p>
    <w:p w:rsidR="0031254D" w:rsidRDefault="0031254D" w:rsidP="0031254D">
      <w:pPr>
        <w:pStyle w:val="Default"/>
        <w:rPr>
          <w:rFonts w:ascii="Times New Roman" w:hAnsi="Times New Roman" w:cs="Times New Roman"/>
          <w:i/>
          <w:iCs/>
          <w:sz w:val="20"/>
          <w:szCs w:val="20"/>
        </w:rPr>
      </w:pPr>
    </w:p>
    <w:p w:rsidR="0031254D" w:rsidRDefault="0031254D" w:rsidP="0031254D">
      <w:pPr>
        <w:pStyle w:val="Default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Wyrażam zgodę na przetwarzanie moich danych osobowych w rozumieniu rozporządzenia Parlamentu Europejskiego                i Rady (UE) 2016/679 z dnia 27 kwietnia 2016 r. w sprawie ochrony osób fizycznych w związku z przetwarzaniem danych osobowych i w sprawie swobodnego przepływu takich danych oraz uchylenia dyrektywy 95/46/WE (ogólne rozporządzenia o ochronie danych) (Dz. Urz. UE L 119 z 2016 r.) (RODO).</w:t>
      </w:r>
    </w:p>
    <w:p w:rsidR="0031254D" w:rsidRDefault="0031254D" w:rsidP="0031254D">
      <w:pPr>
        <w:pStyle w:val="Default"/>
        <w:rPr>
          <w:sz w:val="20"/>
          <w:szCs w:val="20"/>
        </w:rPr>
      </w:pPr>
    </w:p>
    <w:p w:rsidR="0031254D" w:rsidRDefault="0031254D" w:rsidP="0031254D">
      <w:pPr>
        <w:pStyle w:val="Default"/>
        <w:numPr>
          <w:ilvl w:val="0"/>
          <w:numId w:val="1"/>
        </w:numPr>
        <w:spacing w:after="27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Administratorem danych jest Wójt Gminy Juchnowiec Kościelny, Urząd Gminy Juchnowiec Kościelny, ul. Jaśminowa 19, 16-061 Juchnowiec Kościelny. </w:t>
      </w:r>
    </w:p>
    <w:p w:rsidR="0031254D" w:rsidRDefault="0031254D" w:rsidP="0031254D">
      <w:pPr>
        <w:pStyle w:val="Default"/>
        <w:numPr>
          <w:ilvl w:val="0"/>
          <w:numId w:val="1"/>
        </w:numPr>
        <w:spacing w:after="27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Kontakt do Inspektora Ochrony Danych: Urząd Gminy Juchnowiec Kościelny, ul. Jaśminowa 19,          16-061 Juchnowiec Kościelny., e-mail: </w:t>
      </w:r>
      <w:hyperlink r:id="rId7" w:history="1">
        <w:r>
          <w:rPr>
            <w:rStyle w:val="Hipercze"/>
            <w:rFonts w:ascii="Times New Roman" w:hAnsi="Times New Roman" w:cs="Times New Roman"/>
            <w:sz w:val="23"/>
            <w:szCs w:val="23"/>
          </w:rPr>
          <w:t>iod@juchnowiec.gmina.pl</w:t>
        </w:r>
      </w:hyperlink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:rsidR="0031254D" w:rsidRDefault="0031254D" w:rsidP="0031254D">
      <w:pPr>
        <w:pStyle w:val="Default"/>
        <w:numPr>
          <w:ilvl w:val="0"/>
          <w:numId w:val="1"/>
        </w:numPr>
        <w:spacing w:after="27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Pani/Pana dane będą przetwarzane w celu realizacji usługi dofinansowania sterylizacji/kastracji kota posiadającego właściciela. </w:t>
      </w:r>
    </w:p>
    <w:p w:rsidR="0031254D" w:rsidRDefault="0031254D" w:rsidP="0031254D">
      <w:pPr>
        <w:pStyle w:val="Default"/>
        <w:numPr>
          <w:ilvl w:val="0"/>
          <w:numId w:val="1"/>
        </w:numPr>
        <w:spacing w:after="27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Podstawą prawną przetwarzania Pani/Pana danych są: Ustawa z dnia 8 marca 1990 r. o samorządzie gminnym oraz Ustawa z dnia 21 sierpnia 1997 r. o ochronie zwierząt. </w:t>
      </w:r>
    </w:p>
    <w:p w:rsidR="0031254D" w:rsidRDefault="0031254D" w:rsidP="0031254D">
      <w:pPr>
        <w:pStyle w:val="Default"/>
        <w:numPr>
          <w:ilvl w:val="0"/>
          <w:numId w:val="1"/>
        </w:numPr>
        <w:spacing w:after="27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Dane będą udostępniane firmie realizującej usługę sterylizacji i kastracji kotów posiadających właściciela, z którą Gmina Juchnowiec Kościelny będzie miała zawartą umowę, ponadto mogą być udostępniane zgodnie z przepisami ustawy służbom, organom administracji </w:t>
      </w:r>
      <w:bookmarkStart w:id="0" w:name="_GoBack"/>
      <w:bookmarkEnd w:id="0"/>
      <w:r>
        <w:rPr>
          <w:rFonts w:ascii="Times New Roman" w:hAnsi="Times New Roman" w:cs="Times New Roman"/>
          <w:sz w:val="23"/>
          <w:szCs w:val="23"/>
        </w:rPr>
        <w:t xml:space="preserve">publicznej, prokuraturze oraz innym podmiotom, jeżeli wykażą w tym interes prawny w otrzymaniu danych. </w:t>
      </w:r>
    </w:p>
    <w:p w:rsidR="0031254D" w:rsidRDefault="0031254D" w:rsidP="0031254D">
      <w:pPr>
        <w:pStyle w:val="Default"/>
        <w:numPr>
          <w:ilvl w:val="0"/>
          <w:numId w:val="1"/>
        </w:numPr>
        <w:spacing w:after="27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Dane osobowe będą przetwarzane przez okres 5 lat. Po tym okresie dokumentacja zostaje poddana ekspertyzie przez Archiwum Państwowe. </w:t>
      </w:r>
    </w:p>
    <w:p w:rsidR="0031254D" w:rsidRDefault="0031254D" w:rsidP="0031254D">
      <w:pPr>
        <w:pStyle w:val="Default"/>
        <w:numPr>
          <w:ilvl w:val="0"/>
          <w:numId w:val="1"/>
        </w:numPr>
        <w:spacing w:after="27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Przysługuje Pani/Panu prawo do żądania dostępu do własnych danych, prawo do ich sprostowania, usunięcia lub ograniczenia ich przetwarzania. </w:t>
      </w:r>
    </w:p>
    <w:p w:rsidR="0031254D" w:rsidRDefault="0031254D" w:rsidP="0031254D">
      <w:pPr>
        <w:pStyle w:val="Default"/>
        <w:numPr>
          <w:ilvl w:val="0"/>
          <w:numId w:val="1"/>
        </w:numPr>
        <w:spacing w:after="27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Przysługuje Pani/Panu prawo do wniesienia skargi do organu nadzorczego, którym jest Prezes Urzędu Ochrony Danych Osobowych. </w:t>
      </w:r>
    </w:p>
    <w:p w:rsidR="0031254D" w:rsidRDefault="0031254D" w:rsidP="0031254D">
      <w:pPr>
        <w:pStyle w:val="Default"/>
        <w:numPr>
          <w:ilvl w:val="0"/>
          <w:numId w:val="1"/>
        </w:numPr>
        <w:spacing w:after="27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Podanie danych jest obowiązkowe, a ich niepodanie skutkować będzie odmową realizacji usługi. Natomiast numer telefonu jest informacją dobrowolną i ma na celu powiadomienie o możliwości realizacji usługi. </w:t>
      </w:r>
    </w:p>
    <w:p w:rsidR="0031254D" w:rsidRDefault="0031254D" w:rsidP="0031254D">
      <w:pPr>
        <w:pStyle w:val="Defaul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Dane nie będą podlegały zautomatyzowanemu podejmowaniu decyzji, w tym profilowaniu. </w:t>
      </w:r>
    </w:p>
    <w:p w:rsidR="0031254D" w:rsidRDefault="0031254D"/>
    <w:sectPr w:rsidR="00312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B5DBC"/>
    <w:multiLevelType w:val="hybridMultilevel"/>
    <w:tmpl w:val="270A3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54D"/>
    <w:rsid w:val="000137A2"/>
    <w:rsid w:val="00263215"/>
    <w:rsid w:val="0031254D"/>
    <w:rsid w:val="00392407"/>
    <w:rsid w:val="004E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14F09"/>
  <w15:chartTrackingRefBased/>
  <w15:docId w15:val="{2EDF273D-3F6A-4127-82BD-48A4EF90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1254D"/>
    <w:rPr>
      <w:color w:val="0563C1"/>
      <w:u w:val="single"/>
    </w:rPr>
  </w:style>
  <w:style w:type="paragraph" w:customStyle="1" w:styleId="Default">
    <w:name w:val="Default"/>
    <w:basedOn w:val="Normalny"/>
    <w:rsid w:val="0031254D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juchnowiec.gmi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Dokument_programu_Microsoft_Word.doc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Hać</dc:creator>
  <cp:keywords/>
  <dc:description/>
  <cp:lastModifiedBy>Grzegorz Hać</cp:lastModifiedBy>
  <cp:revision>2</cp:revision>
  <dcterms:created xsi:type="dcterms:W3CDTF">2026-04-29T06:01:00Z</dcterms:created>
  <dcterms:modified xsi:type="dcterms:W3CDTF">2026-04-29T06:01:00Z</dcterms:modified>
</cp:coreProperties>
</file>